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B7" w:rsidRDefault="00DC73B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DC73B7" w:rsidRDefault="00C444E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DC73B7" w:rsidRDefault="00C444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A73C78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:rsidR="00DC73B7" w:rsidRDefault="00DC73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C73B7" w:rsidRDefault="00DC73B7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DC73B7" w:rsidRDefault="00045440" w:rsidP="007D7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</w:t>
            </w:r>
            <w:r w:rsidR="007D77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 Sciences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DC73B7" w:rsidRDefault="0004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</w:tbl>
    <w:p w:rsidR="00DC73B7" w:rsidRDefault="00DC73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C73B7" w:rsidRDefault="00813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Organizational Culture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 w:rsidP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813CAB" w:rsidRDefault="003875C9" w:rsidP="00813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C.D.3.2.20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3875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3875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444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813CAB" w:rsidP="00387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444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3875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DRONCA</w:t>
            </w:r>
            <w:r w:rsidR="00C444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Mariana Eleonora</w:t>
            </w:r>
          </w:p>
        </w:tc>
      </w:tr>
    </w:tbl>
    <w:p w:rsidR="00DC73B7" w:rsidRDefault="00DC73B7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C73B7" w:rsidRDefault="00C44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C73B7" w:rsidRDefault="00C44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3C26A7" w:rsidRDefault="006671C9" w:rsidP="006671C9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  <w:lang w:val="en-GB"/>
              </w:rPr>
            </w:pPr>
            <w:r w:rsidRPr="003C26A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Organizational Culture</w:t>
            </w:r>
            <w:r w:rsidRPr="003C26A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: </w:t>
            </w:r>
            <w:r w:rsidRPr="003C26A7">
              <w:rPr>
                <w:rFonts w:asciiTheme="majorBidi" w:hAnsiTheme="majorBidi" w:cstheme="majorBidi"/>
                <w:bCs/>
                <w:sz w:val="24"/>
                <w:szCs w:val="24"/>
              </w:rPr>
              <w:t>definition,</w:t>
            </w:r>
            <w:r w:rsidR="0057369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C26A7">
              <w:rPr>
                <w:rFonts w:asciiTheme="majorBidi" w:hAnsiTheme="majorBidi" w:cstheme="majorBidi"/>
                <w:bCs/>
                <w:sz w:val="24"/>
                <w:szCs w:val="24"/>
              </w:rPr>
              <w:t>functions, features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3C26A7" w:rsidRDefault="006671C9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  <w:lang w:val="en-GB"/>
              </w:rPr>
            </w:pPr>
            <w:r w:rsidRPr="003C26A7">
              <w:rPr>
                <w:rFonts w:asciiTheme="majorBidi" w:hAnsiTheme="majorBidi" w:cstheme="majorBidi"/>
                <w:bCs/>
                <w:sz w:val="24"/>
                <w:szCs w:val="24"/>
              </w:rPr>
              <w:t>Levels of organizational culture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3C26A7" w:rsidRDefault="006671C9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  <w:lang w:val="en-GB"/>
              </w:rPr>
            </w:pPr>
            <w:r w:rsidRPr="003C26A7">
              <w:rPr>
                <w:rFonts w:asciiTheme="majorBidi" w:hAnsiTheme="majorBidi" w:cstheme="majorBidi"/>
                <w:bCs/>
                <w:sz w:val="24"/>
                <w:szCs w:val="24"/>
                <w:lang w:val="ro-RO"/>
              </w:rPr>
              <w:t>Dimensions of culture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3C26A7" w:rsidRDefault="006671C9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</w:rPr>
            </w:pPr>
            <w:r w:rsidRPr="003C26A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Organizational Culture</w:t>
            </w:r>
            <w:r w:rsidRPr="003C26A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Models</w:t>
            </w:r>
            <w:r w:rsidRPr="003C26A7">
              <w:rPr>
                <w:rFonts w:asciiTheme="majorBidi" w:hAnsiTheme="majorBidi" w:cstheme="majorBidi"/>
                <w:bCs/>
                <w:sz w:val="24"/>
                <w:szCs w:val="24"/>
              </w:rPr>
              <w:t>’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3C26A7" w:rsidRDefault="006671C9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  <w:lang w:val="en-GB"/>
              </w:rPr>
            </w:pPr>
            <w:r w:rsidRPr="003C26A7">
              <w:rPr>
                <w:rFonts w:asciiTheme="majorBidi" w:hAnsiTheme="majorBidi" w:cstheme="majorBidi"/>
                <w:bCs/>
                <w:sz w:val="24"/>
                <w:szCs w:val="24"/>
                <w:lang w:val="ro-RO"/>
              </w:rPr>
              <w:t>Organizational Identity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3C26A7" w:rsidRDefault="008F350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  <w:lang w:val="en-GB"/>
              </w:rPr>
            </w:pPr>
            <w:r w:rsidRPr="003C26A7">
              <w:rPr>
                <w:rFonts w:asciiTheme="majorBidi" w:hAnsiTheme="majorBidi" w:cstheme="majorBidi"/>
                <w:bCs/>
                <w:sz w:val="24"/>
                <w:szCs w:val="24"/>
                <w:lang w:val="ro-RO"/>
              </w:rPr>
              <w:t>Psyho-social Processes of Collective Behavior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3C26A7" w:rsidRDefault="008F350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  <w:lang w:val="en-GB"/>
              </w:rPr>
            </w:pPr>
            <w:r w:rsidRPr="003C26A7">
              <w:rPr>
                <w:rFonts w:asciiTheme="majorBidi" w:hAnsiTheme="majorBidi" w:cstheme="majorBidi"/>
                <w:bCs/>
                <w:sz w:val="24"/>
                <w:szCs w:val="24"/>
                <w:lang w:val="ro-RO"/>
              </w:rPr>
              <w:t>The Influence factors of Organizational Culture</w:t>
            </w:r>
          </w:p>
        </w:tc>
      </w:tr>
    </w:tbl>
    <w:p w:rsidR="00DC73B7" w:rsidRDefault="00DC73B7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DC73B7">
      <w:headerReference w:type="default" r:id="rId9"/>
      <w:footerReference w:type="default" r:id="rId10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0F" w:rsidRDefault="006B0F0F">
      <w:pPr>
        <w:spacing w:after="0" w:line="240" w:lineRule="auto"/>
      </w:pPr>
      <w:r>
        <w:separator/>
      </w:r>
    </w:p>
  </w:endnote>
  <w:endnote w:type="continuationSeparator" w:id="0">
    <w:p w:rsidR="006B0F0F" w:rsidRDefault="006B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B7" w:rsidRDefault="00C444ED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0F" w:rsidRDefault="006B0F0F">
      <w:pPr>
        <w:spacing w:after="0" w:line="240" w:lineRule="auto"/>
      </w:pPr>
      <w:r>
        <w:separator/>
      </w:r>
    </w:p>
  </w:footnote>
  <w:footnote w:type="continuationSeparator" w:id="0">
    <w:p w:rsidR="006B0F0F" w:rsidRDefault="006B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B7" w:rsidRDefault="00C444ED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45440"/>
    <w:rsid w:val="001844A1"/>
    <w:rsid w:val="00187518"/>
    <w:rsid w:val="002E3AEB"/>
    <w:rsid w:val="00367042"/>
    <w:rsid w:val="003875C9"/>
    <w:rsid w:val="00394EED"/>
    <w:rsid w:val="003C26A7"/>
    <w:rsid w:val="004D6C15"/>
    <w:rsid w:val="0057369F"/>
    <w:rsid w:val="005B2D6A"/>
    <w:rsid w:val="005C5B8C"/>
    <w:rsid w:val="0061137D"/>
    <w:rsid w:val="0061284C"/>
    <w:rsid w:val="00623A40"/>
    <w:rsid w:val="0065339F"/>
    <w:rsid w:val="006671C9"/>
    <w:rsid w:val="006B0F0F"/>
    <w:rsid w:val="006C2C47"/>
    <w:rsid w:val="006D3C8D"/>
    <w:rsid w:val="007D7710"/>
    <w:rsid w:val="007F77A9"/>
    <w:rsid w:val="00813CAB"/>
    <w:rsid w:val="00846F41"/>
    <w:rsid w:val="0088142E"/>
    <w:rsid w:val="008F350A"/>
    <w:rsid w:val="0090786B"/>
    <w:rsid w:val="00917D40"/>
    <w:rsid w:val="00956E2B"/>
    <w:rsid w:val="009E31CB"/>
    <w:rsid w:val="00A4288D"/>
    <w:rsid w:val="00A73C78"/>
    <w:rsid w:val="00B160B1"/>
    <w:rsid w:val="00B812C5"/>
    <w:rsid w:val="00BC5E5F"/>
    <w:rsid w:val="00BD002B"/>
    <w:rsid w:val="00C444ED"/>
    <w:rsid w:val="00C4705F"/>
    <w:rsid w:val="00C63F05"/>
    <w:rsid w:val="00CA4C4D"/>
    <w:rsid w:val="00CD4A57"/>
    <w:rsid w:val="00D113B1"/>
    <w:rsid w:val="00D22A1E"/>
    <w:rsid w:val="00D51F5B"/>
    <w:rsid w:val="00D57FF3"/>
    <w:rsid w:val="00D84061"/>
    <w:rsid w:val="00DC73B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BCDB4-89F4-4735-A446-6E5C8F8F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A97FD-C048-4ED1-939C-18F81AF1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Mariana</cp:lastModifiedBy>
  <cp:revision>9</cp:revision>
  <cp:lastPrinted>2018-01-23T17:28:00Z</cp:lastPrinted>
  <dcterms:created xsi:type="dcterms:W3CDTF">2019-02-01T15:30:00Z</dcterms:created>
  <dcterms:modified xsi:type="dcterms:W3CDTF">2020-12-02T16:15:00Z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